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AE627" w14:textId="479F2A85" w:rsidR="00F10212" w:rsidRDefault="00DD5D6A">
      <w:r>
        <w:rPr>
          <w:noProof/>
          <w:lang w:val="en-GB" w:eastAsia="en-GB"/>
        </w:rPr>
        <w:drawing>
          <wp:anchor distT="0" distB="0" distL="114300" distR="114300" simplePos="0" relativeHeight="251658240" behindDoc="1" locked="0" layoutInCell="1" allowOverlap="1" wp14:anchorId="4322E74B" wp14:editId="07BE4B27">
            <wp:simplePos x="0" y="0"/>
            <wp:positionH relativeFrom="margin">
              <wp:align>center</wp:align>
            </wp:positionH>
            <wp:positionV relativeFrom="paragraph">
              <wp:posOffset>-102556</wp:posOffset>
            </wp:positionV>
            <wp:extent cx="7111086"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 template.jpg"/>
                    <pic:cNvPicPr/>
                  </pic:nvPicPr>
                  <pic:blipFill>
                    <a:blip r:embed="rId7">
                      <a:extLst>
                        <a:ext uri="{28A0092B-C50C-407E-A947-70E740481C1C}">
                          <a14:useLocalDpi xmlns:a14="http://schemas.microsoft.com/office/drawing/2010/main" val="0"/>
                        </a:ext>
                      </a:extLst>
                    </a:blip>
                    <a:stretch>
                      <a:fillRect/>
                    </a:stretch>
                  </pic:blipFill>
                  <pic:spPr>
                    <a:xfrm>
                      <a:off x="0" y="0"/>
                      <a:ext cx="7111086" cy="10058400"/>
                    </a:xfrm>
                    <a:prstGeom prst="rect">
                      <a:avLst/>
                    </a:prstGeom>
                  </pic:spPr>
                </pic:pic>
              </a:graphicData>
            </a:graphic>
            <wp14:sizeRelH relativeFrom="page">
              <wp14:pctWidth>0</wp14:pctWidth>
            </wp14:sizeRelH>
            <wp14:sizeRelV relativeFrom="page">
              <wp14:pctHeight>0</wp14:pctHeight>
            </wp14:sizeRelV>
          </wp:anchor>
        </w:drawing>
      </w:r>
    </w:p>
    <w:p w14:paraId="517C22A2" w14:textId="77777777" w:rsidR="00F10212" w:rsidRDefault="00F10212"/>
    <w:p w14:paraId="22499119" w14:textId="77777777" w:rsidR="00F10212" w:rsidRDefault="00F10212"/>
    <w:p w14:paraId="7B502EC4" w14:textId="77777777" w:rsidR="00F10212" w:rsidRDefault="00F10212"/>
    <w:p w14:paraId="4E1F085E" w14:textId="77777777" w:rsidR="00F10212" w:rsidRDefault="00F10212"/>
    <w:p w14:paraId="1790DF09" w14:textId="77777777" w:rsidR="00F10212" w:rsidRDefault="00F10212"/>
    <w:p w14:paraId="2BC90A6D" w14:textId="77777777" w:rsidR="00F10212" w:rsidRDefault="00F10212"/>
    <w:p w14:paraId="4C5E1939" w14:textId="77777777" w:rsidR="00D773A1" w:rsidRDefault="00D773A1" w:rsidP="00F10212">
      <w:pPr>
        <w:jc w:val="center"/>
        <w:rPr>
          <w:rFonts w:ascii="Gill Sans" w:hAnsi="Gill Sans" w:cs="Gill Sans"/>
          <w:sz w:val="28"/>
          <w:szCs w:val="28"/>
        </w:rPr>
      </w:pPr>
    </w:p>
    <w:p w14:paraId="50FA817D" w14:textId="77777777" w:rsidR="00D773A1" w:rsidRDefault="00D773A1" w:rsidP="00F10212">
      <w:pPr>
        <w:jc w:val="center"/>
        <w:rPr>
          <w:rFonts w:ascii="Gill Sans" w:hAnsi="Gill Sans" w:cs="Gill Sans"/>
          <w:sz w:val="28"/>
          <w:szCs w:val="28"/>
        </w:rPr>
      </w:pPr>
    </w:p>
    <w:p w14:paraId="354673D3" w14:textId="77777777" w:rsidR="00D773A1" w:rsidRPr="009D7854" w:rsidRDefault="00D773A1" w:rsidP="00F10212">
      <w:pPr>
        <w:jc w:val="center"/>
        <w:rPr>
          <w:rFonts w:ascii="Gill Sans" w:hAnsi="Gill Sans" w:cs="Gill Sans"/>
          <w:sz w:val="6"/>
          <w:szCs w:val="6"/>
        </w:rPr>
      </w:pPr>
    </w:p>
    <w:p w14:paraId="56D03293" w14:textId="77777777" w:rsidR="00B7506D" w:rsidRPr="009279FE" w:rsidRDefault="00B7506D" w:rsidP="005135E4">
      <w:pPr>
        <w:jc w:val="center"/>
        <w:rPr>
          <w:rFonts w:ascii="Open Sans" w:hAnsi="Open Sans" w:cs="Open Sans"/>
        </w:rPr>
      </w:pPr>
    </w:p>
    <w:p w14:paraId="43596F78" w14:textId="54AB91EE" w:rsidR="005135E4" w:rsidRPr="009279FE" w:rsidRDefault="005135E4" w:rsidP="005135E4">
      <w:pPr>
        <w:jc w:val="center"/>
        <w:rPr>
          <w:rFonts w:ascii="Open Sans" w:hAnsi="Open Sans" w:cs="Open Sans"/>
          <w:sz w:val="22"/>
          <w:szCs w:val="22"/>
        </w:rPr>
      </w:pPr>
      <w:r w:rsidRPr="009279FE">
        <w:rPr>
          <w:rFonts w:ascii="Open Sans" w:hAnsi="Open Sans" w:cs="Open Sans"/>
          <w:sz w:val="22"/>
          <w:szCs w:val="22"/>
        </w:rPr>
        <w:t>1:00</w:t>
      </w:r>
      <w:r w:rsidR="00AF6B66" w:rsidRPr="009279FE">
        <w:rPr>
          <w:rFonts w:ascii="Open Sans" w:hAnsi="Open Sans" w:cs="Open Sans"/>
          <w:sz w:val="22"/>
          <w:szCs w:val="22"/>
        </w:rPr>
        <w:t xml:space="preserve"> </w:t>
      </w:r>
      <w:r w:rsidRPr="009279FE">
        <w:rPr>
          <w:rFonts w:ascii="Open Sans" w:hAnsi="Open Sans" w:cs="Open Sans"/>
          <w:sz w:val="22"/>
          <w:szCs w:val="22"/>
        </w:rPr>
        <w:t xml:space="preserve">pm, Monday, </w:t>
      </w:r>
      <w:r w:rsidR="009B3CA1">
        <w:rPr>
          <w:rFonts w:ascii="Open Sans" w:hAnsi="Open Sans" w:cs="Open Sans"/>
          <w:sz w:val="22"/>
          <w:szCs w:val="22"/>
        </w:rPr>
        <w:t>16 October</w:t>
      </w:r>
    </w:p>
    <w:p w14:paraId="591616C0" w14:textId="32C9821D" w:rsidR="005135E4" w:rsidRPr="009279FE" w:rsidRDefault="005135E4" w:rsidP="005135E4">
      <w:pPr>
        <w:jc w:val="center"/>
        <w:rPr>
          <w:rFonts w:ascii="Open Sans" w:hAnsi="Open Sans" w:cs="Open Sans"/>
          <w:sz w:val="22"/>
          <w:szCs w:val="22"/>
        </w:rPr>
      </w:pPr>
      <w:r w:rsidRPr="009279FE">
        <w:rPr>
          <w:rFonts w:ascii="Open Sans" w:hAnsi="Open Sans" w:cs="Open Sans"/>
          <w:sz w:val="22"/>
          <w:szCs w:val="22"/>
        </w:rPr>
        <w:t xml:space="preserve">Room BIG13, </w:t>
      </w:r>
      <w:r w:rsidR="00270274" w:rsidRPr="009279FE">
        <w:rPr>
          <w:rFonts w:ascii="Open Sans" w:hAnsi="Open Sans" w:cs="Open Sans"/>
          <w:sz w:val="22"/>
          <w:szCs w:val="22"/>
        </w:rPr>
        <w:t>Ground</w:t>
      </w:r>
      <w:r w:rsidRPr="009279FE">
        <w:rPr>
          <w:rFonts w:ascii="Open Sans" w:hAnsi="Open Sans" w:cs="Open Sans"/>
          <w:sz w:val="22"/>
          <w:szCs w:val="22"/>
        </w:rPr>
        <w:t xml:space="preserve"> Floor</w:t>
      </w:r>
    </w:p>
    <w:p w14:paraId="3F739A84" w14:textId="77777777" w:rsidR="005135E4" w:rsidRPr="009279FE" w:rsidRDefault="005135E4" w:rsidP="005135E4">
      <w:pPr>
        <w:jc w:val="center"/>
        <w:rPr>
          <w:rFonts w:ascii="Open Sans" w:hAnsi="Open Sans" w:cs="Open Sans"/>
          <w:sz w:val="22"/>
          <w:szCs w:val="22"/>
        </w:rPr>
      </w:pPr>
      <w:r w:rsidRPr="009279FE">
        <w:rPr>
          <w:rFonts w:ascii="Open Sans" w:hAnsi="Open Sans" w:cs="Open Sans"/>
          <w:sz w:val="22"/>
          <w:szCs w:val="22"/>
        </w:rPr>
        <w:t>Biochemistry Building</w:t>
      </w:r>
    </w:p>
    <w:p w14:paraId="3AEF0DF7" w14:textId="77777777" w:rsidR="00DC4014" w:rsidRDefault="005135E4" w:rsidP="00F10212">
      <w:pPr>
        <w:jc w:val="center"/>
        <w:rPr>
          <w:rFonts w:ascii="Open Sans" w:hAnsi="Open Sans" w:cs="Open Sans"/>
          <w:sz w:val="22"/>
          <w:szCs w:val="22"/>
        </w:rPr>
      </w:pPr>
      <w:r w:rsidRPr="009279FE">
        <w:rPr>
          <w:rFonts w:ascii="Open Sans" w:hAnsi="Open Sans" w:cs="Open Sans"/>
          <w:sz w:val="22"/>
          <w:szCs w:val="22"/>
        </w:rPr>
        <w:t>710 Cumberland St</w:t>
      </w:r>
    </w:p>
    <w:p w14:paraId="2C853E79" w14:textId="1C2462CD" w:rsidR="00F10212" w:rsidRPr="0034319D" w:rsidRDefault="00FB2414" w:rsidP="00F10212">
      <w:pPr>
        <w:jc w:val="center"/>
        <w:rPr>
          <w:rFonts w:ascii="Gill Sans" w:hAnsi="Gill Sans" w:cs="Gill Sans"/>
          <w:sz w:val="4"/>
          <w:szCs w:val="4"/>
        </w:rPr>
      </w:pPr>
      <w:r>
        <w:rPr>
          <w:rFonts w:ascii="Open Sans" w:hAnsi="Open Sans" w:cs="Open Sans"/>
          <w:sz w:val="26"/>
          <w:szCs w:val="26"/>
        </w:rPr>
        <w:br/>
      </w:r>
      <w:r w:rsidR="006D6641" w:rsidRPr="0034319D">
        <w:rPr>
          <w:rFonts w:ascii="Gill Sans" w:hAnsi="Gill Sans" w:cs="Gill Sans"/>
          <w:sz w:val="4"/>
          <w:szCs w:val="4"/>
        </w:rPr>
        <w:br/>
      </w:r>
    </w:p>
    <w:p w14:paraId="6B924DD2" w14:textId="6B7453DE" w:rsidR="00DC4014" w:rsidRDefault="00F402B2" w:rsidP="00944074">
      <w:pPr>
        <w:jc w:val="center"/>
        <w:rPr>
          <w:rFonts w:ascii="Open Sans" w:hAnsi="Open Sans" w:cs="Open Sans"/>
          <w:b/>
          <w:bCs/>
          <w:color w:val="000000"/>
          <w:sz w:val="44"/>
          <w:szCs w:val="44"/>
          <w:lang w:val="en-NZ" w:eastAsia="en-GB"/>
        </w:rPr>
      </w:pPr>
      <w:r>
        <w:rPr>
          <w:rFonts w:ascii="Open Sans" w:hAnsi="Open Sans" w:cs="Open Sans"/>
          <w:b/>
          <w:bCs/>
          <w:color w:val="000000"/>
          <w:sz w:val="44"/>
          <w:szCs w:val="44"/>
          <w:lang w:val="en-NZ" w:eastAsia="en-GB"/>
        </w:rPr>
        <w:t xml:space="preserve">Prof. </w:t>
      </w:r>
      <w:r w:rsidR="00DC4014" w:rsidRPr="00DC4014">
        <w:rPr>
          <w:rFonts w:ascii="Open Sans" w:hAnsi="Open Sans" w:cs="Open Sans"/>
          <w:b/>
          <w:bCs/>
          <w:color w:val="000000"/>
          <w:sz w:val="44"/>
          <w:szCs w:val="44"/>
          <w:lang w:val="en-NZ" w:eastAsia="en-GB"/>
        </w:rPr>
        <w:t>Dr</w:t>
      </w:r>
      <w:r>
        <w:rPr>
          <w:rFonts w:ascii="Open Sans" w:hAnsi="Open Sans" w:cs="Open Sans"/>
          <w:b/>
          <w:bCs/>
          <w:color w:val="000000"/>
          <w:sz w:val="44"/>
          <w:szCs w:val="44"/>
          <w:lang w:val="en-NZ" w:eastAsia="en-GB"/>
        </w:rPr>
        <w:t>.</w:t>
      </w:r>
      <w:r w:rsidR="00DC4014" w:rsidRPr="00DC4014">
        <w:rPr>
          <w:rFonts w:ascii="Open Sans" w:hAnsi="Open Sans" w:cs="Open Sans"/>
          <w:b/>
          <w:bCs/>
          <w:color w:val="000000"/>
          <w:sz w:val="44"/>
          <w:szCs w:val="44"/>
          <w:lang w:val="en-NZ" w:eastAsia="en-GB"/>
        </w:rPr>
        <w:t xml:space="preserve"> Chase L. Beisel</w:t>
      </w:r>
    </w:p>
    <w:p w14:paraId="610BF998" w14:textId="4A05E021" w:rsidR="00E067D3" w:rsidRPr="009B530B" w:rsidRDefault="00F402B2" w:rsidP="00944074">
      <w:pPr>
        <w:jc w:val="center"/>
        <w:rPr>
          <w:rFonts w:ascii="Open Sans" w:hAnsi="Open Sans" w:cs="Open Sans"/>
          <w:b/>
          <w:bCs/>
          <w:color w:val="000000"/>
          <w:sz w:val="16"/>
          <w:szCs w:val="16"/>
          <w:lang w:val="en-GB" w:eastAsia="en-GB"/>
        </w:rPr>
      </w:pPr>
      <w:r w:rsidRPr="00F402B2">
        <w:rPr>
          <w:rFonts w:ascii="Open Sans" w:hAnsi="Open Sans" w:cs="Open Sans"/>
          <w:b/>
          <w:color w:val="000000"/>
          <w:sz w:val="32"/>
          <w:szCs w:val="32"/>
          <w:lang w:eastAsia="en-GB"/>
        </w:rPr>
        <w:t>Helmholtz Institute for RNA-based Infection Research</w:t>
      </w:r>
      <w:r>
        <w:rPr>
          <w:rFonts w:ascii="Open Sans" w:hAnsi="Open Sans" w:cs="Open Sans"/>
          <w:b/>
          <w:color w:val="000000"/>
          <w:sz w:val="32"/>
          <w:szCs w:val="32"/>
          <w:lang w:eastAsia="en-GB"/>
        </w:rPr>
        <w:t xml:space="preserve">, </w:t>
      </w:r>
      <w:r w:rsidR="004D1067" w:rsidRPr="004D1067">
        <w:rPr>
          <w:rFonts w:ascii="Open Sans" w:hAnsi="Open Sans" w:cs="Open Sans"/>
          <w:b/>
          <w:color w:val="000000"/>
          <w:sz w:val="32"/>
          <w:szCs w:val="32"/>
          <w:lang w:eastAsia="en-GB"/>
        </w:rPr>
        <w:t>W</w:t>
      </w:r>
      <w:r>
        <w:rPr>
          <w:rFonts w:ascii="Open Sans" w:hAnsi="Open Sans" w:cs="Open Sans"/>
          <w:b/>
          <w:color w:val="000000"/>
          <w:sz w:val="32"/>
          <w:szCs w:val="32"/>
          <w:lang w:eastAsia="en-GB"/>
        </w:rPr>
        <w:t>ü</w:t>
      </w:r>
      <w:r w:rsidR="004D1067" w:rsidRPr="004D1067">
        <w:rPr>
          <w:rFonts w:ascii="Open Sans" w:hAnsi="Open Sans" w:cs="Open Sans"/>
          <w:b/>
          <w:color w:val="000000"/>
          <w:sz w:val="32"/>
          <w:szCs w:val="32"/>
          <w:lang w:eastAsia="en-GB"/>
        </w:rPr>
        <w:t>rzburg, Germany</w:t>
      </w:r>
      <w:r w:rsidR="0022359B">
        <w:rPr>
          <w:rFonts w:ascii="Open Sans" w:hAnsi="Open Sans" w:cs="Open Sans"/>
          <w:b/>
          <w:color w:val="000000"/>
          <w:sz w:val="32"/>
          <w:szCs w:val="32"/>
          <w:lang w:eastAsia="en-GB"/>
        </w:rPr>
        <w:br/>
      </w:r>
      <w:r w:rsidRPr="00F402B2">
        <w:rPr>
          <w:rFonts w:ascii="Open Sans" w:hAnsi="Open Sans" w:cs="Open Sans"/>
          <w:i/>
          <w:iCs/>
          <w:color w:val="000000"/>
          <w:sz w:val="32"/>
          <w:szCs w:val="32"/>
          <w:lang w:eastAsia="en-GB"/>
        </w:rPr>
        <w:t>University of Otago Chaffer Fellow</w:t>
      </w:r>
      <w:r w:rsidR="009B530B" w:rsidRPr="00F402B2">
        <w:rPr>
          <w:rFonts w:ascii="Open Sans" w:hAnsi="Open Sans" w:cs="Open Sans"/>
          <w:i/>
          <w:iCs/>
          <w:color w:val="000000"/>
          <w:sz w:val="32"/>
          <w:szCs w:val="32"/>
          <w:lang w:eastAsia="en-GB"/>
        </w:rPr>
        <w:br/>
      </w:r>
    </w:p>
    <w:p w14:paraId="41352FAF" w14:textId="77777777" w:rsidR="004D1067" w:rsidRPr="00C06F11" w:rsidRDefault="004D1067" w:rsidP="004D1067">
      <w:pPr>
        <w:spacing w:line="276" w:lineRule="auto"/>
        <w:jc w:val="center"/>
        <w:rPr>
          <w:rFonts w:ascii="Open Sans" w:hAnsi="Open Sans" w:cs="Open Sans"/>
          <w:b/>
          <w:bCs/>
          <w:sz w:val="36"/>
          <w:szCs w:val="36"/>
          <w:lang w:val="en-NZ"/>
        </w:rPr>
      </w:pPr>
      <w:r w:rsidRPr="00C06F11">
        <w:rPr>
          <w:rFonts w:ascii="Open Sans" w:hAnsi="Open Sans" w:cs="Open Sans"/>
          <w:b/>
          <w:bCs/>
          <w:sz w:val="36"/>
          <w:szCs w:val="36"/>
          <w:lang w:val="en-NZ"/>
        </w:rPr>
        <w:t>CRISPR: a bottomless well of discovery and innovation</w:t>
      </w:r>
    </w:p>
    <w:p w14:paraId="4E086880" w14:textId="77777777" w:rsidR="004D1067" w:rsidRDefault="004D1067" w:rsidP="009279FE">
      <w:pPr>
        <w:spacing w:line="276" w:lineRule="auto"/>
        <w:jc w:val="both"/>
        <w:rPr>
          <w:rFonts w:ascii="Open Sans" w:hAnsi="Open Sans" w:cs="Open Sans"/>
          <w:b/>
          <w:bCs/>
          <w:i/>
          <w:iCs/>
          <w:sz w:val="32"/>
          <w:szCs w:val="32"/>
          <w:lang w:val="en-NZ"/>
        </w:rPr>
      </w:pPr>
    </w:p>
    <w:p w14:paraId="696837D0" w14:textId="690D16C7" w:rsidR="00996415" w:rsidRPr="009B3CA1" w:rsidRDefault="009B3CA1" w:rsidP="00C240AC">
      <w:pPr>
        <w:spacing w:line="276" w:lineRule="auto"/>
        <w:jc w:val="both"/>
        <w:rPr>
          <w:rFonts w:ascii="Open Sans" w:hAnsi="Open Sans" w:cs="Open Sans"/>
          <w:iCs/>
        </w:rPr>
      </w:pPr>
      <w:r w:rsidRPr="009B3CA1">
        <w:rPr>
          <w:rFonts w:ascii="Open Sans" w:hAnsi="Open Sans" w:cs="Open Sans"/>
          <w:color w:val="000000" w:themeColor="text1"/>
          <w:lang w:val="en-NZ"/>
        </w:rPr>
        <w:t>CRISPR has become synonymous with genome surgery and a plethora of molecular tools, yet its origins lie in RNA-based adaptive immune systems in bacteria and archaea called CRISPR-Cas systems. These systems have offered a seemingly bottomless well of RNA-guided Cas endonucleases, with diverse properties such as programmable DNA cleavage, collateral RNA degradation, and production of diffusible signaling molecules, as well as compact proteins and ranging temperature optima. In turn, each discovery brings new and improved capabilities to the ever-expanding CRISPR toolbox. In this talk, I will describe my group’s efforts to characterize and harness novel CRISPR nucleases. In particular, I will highlight our efforts to develop rapid and high-throughput techniques to accelerate CRISPR characterization, uncover the functional diversity of CRISPR nucleases, and translate the discovery of guide RNAs derived from cellular transcripts into a plethora of molecular tools for RNA detection in vitro and in vivo. Finally, I will argue that many more discoveries and ensuing technologies await with further work on these fascinating and versatile prokaryotic immune systems.</w:t>
      </w:r>
    </w:p>
    <w:sectPr w:rsidR="00996415" w:rsidRPr="009B3CA1" w:rsidSect="009279FE">
      <w:pgSz w:w="11901" w:h="16840"/>
      <w:pgMar w:top="567" w:right="907" w:bottom="567"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ill Sans">
    <w:altName w:val="Arial"/>
    <w:panose1 w:val="020B0502020104020203"/>
    <w:charset w:val="B1"/>
    <w:family w:val="swiss"/>
    <w:pitch w:val="variable"/>
    <w:sig w:usb0="80000A67" w:usb1="00000000" w:usb2="00000000" w:usb3="00000000" w:csb0="000001F7"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15A"/>
    <w:rsid w:val="00006976"/>
    <w:rsid w:val="0002680F"/>
    <w:rsid w:val="00083AF0"/>
    <w:rsid w:val="000B3740"/>
    <w:rsid w:val="000C6C42"/>
    <w:rsid w:val="000E37A4"/>
    <w:rsid w:val="000F3ACE"/>
    <w:rsid w:val="000F4620"/>
    <w:rsid w:val="00103922"/>
    <w:rsid w:val="00104541"/>
    <w:rsid w:val="00137CB5"/>
    <w:rsid w:val="0015384D"/>
    <w:rsid w:val="001B342A"/>
    <w:rsid w:val="001C4062"/>
    <w:rsid w:val="001E0046"/>
    <w:rsid w:val="001E0BBA"/>
    <w:rsid w:val="001E481A"/>
    <w:rsid w:val="001E6D8C"/>
    <w:rsid w:val="00210873"/>
    <w:rsid w:val="0022359B"/>
    <w:rsid w:val="00234E9A"/>
    <w:rsid w:val="00252899"/>
    <w:rsid w:val="00270274"/>
    <w:rsid w:val="002729F6"/>
    <w:rsid w:val="002A1AC2"/>
    <w:rsid w:val="002B1A9C"/>
    <w:rsid w:val="002E3B98"/>
    <w:rsid w:val="002F2E3E"/>
    <w:rsid w:val="002F7DF4"/>
    <w:rsid w:val="00312B4A"/>
    <w:rsid w:val="0032239F"/>
    <w:rsid w:val="003224EC"/>
    <w:rsid w:val="00330CD8"/>
    <w:rsid w:val="00335E1C"/>
    <w:rsid w:val="00340660"/>
    <w:rsid w:val="0034319D"/>
    <w:rsid w:val="00361C49"/>
    <w:rsid w:val="00364C7D"/>
    <w:rsid w:val="00383A60"/>
    <w:rsid w:val="00392927"/>
    <w:rsid w:val="003A0756"/>
    <w:rsid w:val="003B1E6E"/>
    <w:rsid w:val="003B554E"/>
    <w:rsid w:val="003E19AA"/>
    <w:rsid w:val="003E1BFD"/>
    <w:rsid w:val="003E3B76"/>
    <w:rsid w:val="003E67D5"/>
    <w:rsid w:val="00420C8B"/>
    <w:rsid w:val="00450F7D"/>
    <w:rsid w:val="00454571"/>
    <w:rsid w:val="0049134A"/>
    <w:rsid w:val="00492880"/>
    <w:rsid w:val="004B5A5F"/>
    <w:rsid w:val="004C35B3"/>
    <w:rsid w:val="004D1067"/>
    <w:rsid w:val="004D3D20"/>
    <w:rsid w:val="004F40EA"/>
    <w:rsid w:val="004F6551"/>
    <w:rsid w:val="0051203A"/>
    <w:rsid w:val="005135E4"/>
    <w:rsid w:val="0053009F"/>
    <w:rsid w:val="005333C9"/>
    <w:rsid w:val="00536AFE"/>
    <w:rsid w:val="00555B3D"/>
    <w:rsid w:val="00563762"/>
    <w:rsid w:val="00583D42"/>
    <w:rsid w:val="0058458E"/>
    <w:rsid w:val="00590613"/>
    <w:rsid w:val="00593B67"/>
    <w:rsid w:val="005969C0"/>
    <w:rsid w:val="005C25E5"/>
    <w:rsid w:val="005D63D8"/>
    <w:rsid w:val="005E1B42"/>
    <w:rsid w:val="00601A3A"/>
    <w:rsid w:val="00612EE1"/>
    <w:rsid w:val="00617E73"/>
    <w:rsid w:val="006425DC"/>
    <w:rsid w:val="00645230"/>
    <w:rsid w:val="00654397"/>
    <w:rsid w:val="00694B28"/>
    <w:rsid w:val="006A0C01"/>
    <w:rsid w:val="006C0AA6"/>
    <w:rsid w:val="006C48E5"/>
    <w:rsid w:val="006D6641"/>
    <w:rsid w:val="006E415A"/>
    <w:rsid w:val="006E7F5B"/>
    <w:rsid w:val="00703C43"/>
    <w:rsid w:val="00706C02"/>
    <w:rsid w:val="0071685D"/>
    <w:rsid w:val="00777D77"/>
    <w:rsid w:val="00777E13"/>
    <w:rsid w:val="007869BE"/>
    <w:rsid w:val="007B4B9D"/>
    <w:rsid w:val="007D7295"/>
    <w:rsid w:val="007F1CB8"/>
    <w:rsid w:val="007F4236"/>
    <w:rsid w:val="00801546"/>
    <w:rsid w:val="00802EFA"/>
    <w:rsid w:val="008233A1"/>
    <w:rsid w:val="00832B5B"/>
    <w:rsid w:val="008429D3"/>
    <w:rsid w:val="00872EE7"/>
    <w:rsid w:val="0087538A"/>
    <w:rsid w:val="008B0265"/>
    <w:rsid w:val="008F0B66"/>
    <w:rsid w:val="008F201E"/>
    <w:rsid w:val="008F3C99"/>
    <w:rsid w:val="009279FE"/>
    <w:rsid w:val="00944074"/>
    <w:rsid w:val="00963EA4"/>
    <w:rsid w:val="0099122E"/>
    <w:rsid w:val="00991DF3"/>
    <w:rsid w:val="00992CD9"/>
    <w:rsid w:val="00996415"/>
    <w:rsid w:val="009B0E48"/>
    <w:rsid w:val="009B2146"/>
    <w:rsid w:val="009B3CA1"/>
    <w:rsid w:val="009B4A19"/>
    <w:rsid w:val="009B530B"/>
    <w:rsid w:val="009B66C5"/>
    <w:rsid w:val="009B6883"/>
    <w:rsid w:val="009D0F27"/>
    <w:rsid w:val="009D7854"/>
    <w:rsid w:val="009E11CF"/>
    <w:rsid w:val="009E163F"/>
    <w:rsid w:val="00A30A28"/>
    <w:rsid w:val="00A426F6"/>
    <w:rsid w:val="00A500E5"/>
    <w:rsid w:val="00A62565"/>
    <w:rsid w:val="00A665FE"/>
    <w:rsid w:val="00A81069"/>
    <w:rsid w:val="00AB26A6"/>
    <w:rsid w:val="00AF5900"/>
    <w:rsid w:val="00AF6B66"/>
    <w:rsid w:val="00B04C6A"/>
    <w:rsid w:val="00B10787"/>
    <w:rsid w:val="00B169A5"/>
    <w:rsid w:val="00B177FD"/>
    <w:rsid w:val="00B3203B"/>
    <w:rsid w:val="00B51D81"/>
    <w:rsid w:val="00B625A9"/>
    <w:rsid w:val="00B747EE"/>
    <w:rsid w:val="00B7506D"/>
    <w:rsid w:val="00B962EF"/>
    <w:rsid w:val="00BD31D3"/>
    <w:rsid w:val="00BF4D0F"/>
    <w:rsid w:val="00BF4DE0"/>
    <w:rsid w:val="00C06F11"/>
    <w:rsid w:val="00C240AC"/>
    <w:rsid w:val="00C25EA4"/>
    <w:rsid w:val="00C46679"/>
    <w:rsid w:val="00C65FBE"/>
    <w:rsid w:val="00C8398E"/>
    <w:rsid w:val="00CB3F5D"/>
    <w:rsid w:val="00CD7478"/>
    <w:rsid w:val="00D12566"/>
    <w:rsid w:val="00D773A1"/>
    <w:rsid w:val="00D85E63"/>
    <w:rsid w:val="00D90D45"/>
    <w:rsid w:val="00D94B42"/>
    <w:rsid w:val="00DA5F42"/>
    <w:rsid w:val="00DB2764"/>
    <w:rsid w:val="00DC4014"/>
    <w:rsid w:val="00DC7466"/>
    <w:rsid w:val="00DD5D6A"/>
    <w:rsid w:val="00DE5DB4"/>
    <w:rsid w:val="00E0452F"/>
    <w:rsid w:val="00E067D3"/>
    <w:rsid w:val="00E104C7"/>
    <w:rsid w:val="00E41242"/>
    <w:rsid w:val="00E4421D"/>
    <w:rsid w:val="00E44BF6"/>
    <w:rsid w:val="00E72C49"/>
    <w:rsid w:val="00E80370"/>
    <w:rsid w:val="00EA24A5"/>
    <w:rsid w:val="00EA44BB"/>
    <w:rsid w:val="00EB3895"/>
    <w:rsid w:val="00ED1B2B"/>
    <w:rsid w:val="00ED38E7"/>
    <w:rsid w:val="00EE5B22"/>
    <w:rsid w:val="00F10212"/>
    <w:rsid w:val="00F22713"/>
    <w:rsid w:val="00F402B2"/>
    <w:rsid w:val="00F51C32"/>
    <w:rsid w:val="00F63C8D"/>
    <w:rsid w:val="00F84DE1"/>
    <w:rsid w:val="00F93478"/>
    <w:rsid w:val="00FB2414"/>
    <w:rsid w:val="00FF7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707581"/>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5EA4"/>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4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42A"/>
    <w:rPr>
      <w:rFonts w:ascii="Lucida Grande" w:hAnsi="Lucida Grande" w:cs="Lucida Grande"/>
      <w:sz w:val="18"/>
      <w:szCs w:val="18"/>
    </w:rPr>
  </w:style>
  <w:style w:type="character" w:customStyle="1" w:styleId="Heading1Char">
    <w:name w:val="Heading 1 Char"/>
    <w:basedOn w:val="DefaultParagraphFont"/>
    <w:link w:val="Heading1"/>
    <w:uiPriority w:val="9"/>
    <w:rsid w:val="00C25EA4"/>
    <w:rPr>
      <w:rFonts w:asciiTheme="majorHAnsi" w:eastAsiaTheme="majorEastAsia" w:hAnsiTheme="majorHAnsi" w:cstheme="majorBidi"/>
      <w:color w:val="365F91" w:themeColor="accent1" w:themeShade="BF"/>
      <w:sz w:val="32"/>
      <w:szCs w:val="32"/>
      <w:lang w:val="en-NZ"/>
    </w:rPr>
  </w:style>
  <w:style w:type="paragraph" w:styleId="NormalWeb">
    <w:name w:val="Normal (Web)"/>
    <w:basedOn w:val="Normal"/>
    <w:uiPriority w:val="99"/>
    <w:semiHidden/>
    <w:unhideWhenUsed/>
    <w:rsid w:val="00CD747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6399">
      <w:bodyDiv w:val="1"/>
      <w:marLeft w:val="0"/>
      <w:marRight w:val="0"/>
      <w:marTop w:val="0"/>
      <w:marBottom w:val="0"/>
      <w:divBdr>
        <w:top w:val="none" w:sz="0" w:space="0" w:color="auto"/>
        <w:left w:val="none" w:sz="0" w:space="0" w:color="auto"/>
        <w:bottom w:val="none" w:sz="0" w:space="0" w:color="auto"/>
        <w:right w:val="none" w:sz="0" w:space="0" w:color="auto"/>
      </w:divBdr>
    </w:div>
    <w:div w:id="478766562">
      <w:bodyDiv w:val="1"/>
      <w:marLeft w:val="0"/>
      <w:marRight w:val="0"/>
      <w:marTop w:val="0"/>
      <w:marBottom w:val="0"/>
      <w:divBdr>
        <w:top w:val="none" w:sz="0" w:space="0" w:color="auto"/>
        <w:left w:val="none" w:sz="0" w:space="0" w:color="auto"/>
        <w:bottom w:val="none" w:sz="0" w:space="0" w:color="auto"/>
        <w:right w:val="none" w:sz="0" w:space="0" w:color="auto"/>
      </w:divBdr>
    </w:div>
    <w:div w:id="631138882">
      <w:bodyDiv w:val="1"/>
      <w:marLeft w:val="0"/>
      <w:marRight w:val="0"/>
      <w:marTop w:val="0"/>
      <w:marBottom w:val="0"/>
      <w:divBdr>
        <w:top w:val="none" w:sz="0" w:space="0" w:color="auto"/>
        <w:left w:val="none" w:sz="0" w:space="0" w:color="auto"/>
        <w:bottom w:val="none" w:sz="0" w:space="0" w:color="auto"/>
        <w:right w:val="none" w:sz="0" w:space="0" w:color="auto"/>
      </w:divBdr>
    </w:div>
    <w:div w:id="713965915">
      <w:bodyDiv w:val="1"/>
      <w:marLeft w:val="0"/>
      <w:marRight w:val="0"/>
      <w:marTop w:val="0"/>
      <w:marBottom w:val="0"/>
      <w:divBdr>
        <w:top w:val="none" w:sz="0" w:space="0" w:color="auto"/>
        <w:left w:val="none" w:sz="0" w:space="0" w:color="auto"/>
        <w:bottom w:val="none" w:sz="0" w:space="0" w:color="auto"/>
        <w:right w:val="none" w:sz="0" w:space="0" w:color="auto"/>
      </w:divBdr>
    </w:div>
    <w:div w:id="784273191">
      <w:bodyDiv w:val="1"/>
      <w:marLeft w:val="0"/>
      <w:marRight w:val="0"/>
      <w:marTop w:val="0"/>
      <w:marBottom w:val="0"/>
      <w:divBdr>
        <w:top w:val="none" w:sz="0" w:space="0" w:color="auto"/>
        <w:left w:val="none" w:sz="0" w:space="0" w:color="auto"/>
        <w:bottom w:val="none" w:sz="0" w:space="0" w:color="auto"/>
        <w:right w:val="none" w:sz="0" w:space="0" w:color="auto"/>
      </w:divBdr>
    </w:div>
    <w:div w:id="839810779">
      <w:bodyDiv w:val="1"/>
      <w:marLeft w:val="0"/>
      <w:marRight w:val="0"/>
      <w:marTop w:val="0"/>
      <w:marBottom w:val="0"/>
      <w:divBdr>
        <w:top w:val="none" w:sz="0" w:space="0" w:color="auto"/>
        <w:left w:val="none" w:sz="0" w:space="0" w:color="auto"/>
        <w:bottom w:val="none" w:sz="0" w:space="0" w:color="auto"/>
        <w:right w:val="none" w:sz="0" w:space="0" w:color="auto"/>
      </w:divBdr>
    </w:div>
    <w:div w:id="1157647062">
      <w:bodyDiv w:val="1"/>
      <w:marLeft w:val="0"/>
      <w:marRight w:val="0"/>
      <w:marTop w:val="0"/>
      <w:marBottom w:val="0"/>
      <w:divBdr>
        <w:top w:val="none" w:sz="0" w:space="0" w:color="auto"/>
        <w:left w:val="none" w:sz="0" w:space="0" w:color="auto"/>
        <w:bottom w:val="none" w:sz="0" w:space="0" w:color="auto"/>
        <w:right w:val="none" w:sz="0" w:space="0" w:color="auto"/>
      </w:divBdr>
    </w:div>
    <w:div w:id="1171683124">
      <w:bodyDiv w:val="1"/>
      <w:marLeft w:val="0"/>
      <w:marRight w:val="0"/>
      <w:marTop w:val="0"/>
      <w:marBottom w:val="0"/>
      <w:divBdr>
        <w:top w:val="none" w:sz="0" w:space="0" w:color="auto"/>
        <w:left w:val="none" w:sz="0" w:space="0" w:color="auto"/>
        <w:bottom w:val="none" w:sz="0" w:space="0" w:color="auto"/>
        <w:right w:val="none" w:sz="0" w:space="0" w:color="auto"/>
      </w:divBdr>
    </w:div>
    <w:div w:id="1384595369">
      <w:bodyDiv w:val="1"/>
      <w:marLeft w:val="0"/>
      <w:marRight w:val="0"/>
      <w:marTop w:val="0"/>
      <w:marBottom w:val="0"/>
      <w:divBdr>
        <w:top w:val="none" w:sz="0" w:space="0" w:color="auto"/>
        <w:left w:val="none" w:sz="0" w:space="0" w:color="auto"/>
        <w:bottom w:val="none" w:sz="0" w:space="0" w:color="auto"/>
        <w:right w:val="none" w:sz="0" w:space="0" w:color="auto"/>
      </w:divBdr>
    </w:div>
    <w:div w:id="1409767136">
      <w:bodyDiv w:val="1"/>
      <w:marLeft w:val="0"/>
      <w:marRight w:val="0"/>
      <w:marTop w:val="0"/>
      <w:marBottom w:val="0"/>
      <w:divBdr>
        <w:top w:val="none" w:sz="0" w:space="0" w:color="auto"/>
        <w:left w:val="none" w:sz="0" w:space="0" w:color="auto"/>
        <w:bottom w:val="none" w:sz="0" w:space="0" w:color="auto"/>
        <w:right w:val="none" w:sz="0" w:space="0" w:color="auto"/>
      </w:divBdr>
    </w:div>
    <w:div w:id="1493989960">
      <w:bodyDiv w:val="1"/>
      <w:marLeft w:val="0"/>
      <w:marRight w:val="0"/>
      <w:marTop w:val="0"/>
      <w:marBottom w:val="0"/>
      <w:divBdr>
        <w:top w:val="none" w:sz="0" w:space="0" w:color="auto"/>
        <w:left w:val="none" w:sz="0" w:space="0" w:color="auto"/>
        <w:bottom w:val="none" w:sz="0" w:space="0" w:color="auto"/>
        <w:right w:val="none" w:sz="0" w:space="0" w:color="auto"/>
      </w:divBdr>
    </w:div>
    <w:div w:id="1577323940">
      <w:bodyDiv w:val="1"/>
      <w:marLeft w:val="0"/>
      <w:marRight w:val="0"/>
      <w:marTop w:val="0"/>
      <w:marBottom w:val="0"/>
      <w:divBdr>
        <w:top w:val="none" w:sz="0" w:space="0" w:color="auto"/>
        <w:left w:val="none" w:sz="0" w:space="0" w:color="auto"/>
        <w:bottom w:val="none" w:sz="0" w:space="0" w:color="auto"/>
        <w:right w:val="none" w:sz="0" w:space="0" w:color="auto"/>
      </w:divBdr>
    </w:div>
    <w:div w:id="1625963942">
      <w:bodyDiv w:val="1"/>
      <w:marLeft w:val="0"/>
      <w:marRight w:val="0"/>
      <w:marTop w:val="0"/>
      <w:marBottom w:val="0"/>
      <w:divBdr>
        <w:top w:val="none" w:sz="0" w:space="0" w:color="auto"/>
        <w:left w:val="none" w:sz="0" w:space="0" w:color="auto"/>
        <w:bottom w:val="none" w:sz="0" w:space="0" w:color="auto"/>
        <w:right w:val="none" w:sz="0" w:space="0" w:color="auto"/>
      </w:divBdr>
    </w:div>
    <w:div w:id="1797480135">
      <w:bodyDiv w:val="1"/>
      <w:marLeft w:val="0"/>
      <w:marRight w:val="0"/>
      <w:marTop w:val="0"/>
      <w:marBottom w:val="0"/>
      <w:divBdr>
        <w:top w:val="none" w:sz="0" w:space="0" w:color="auto"/>
        <w:left w:val="none" w:sz="0" w:space="0" w:color="auto"/>
        <w:bottom w:val="none" w:sz="0" w:space="0" w:color="auto"/>
        <w:right w:val="none" w:sz="0" w:space="0" w:color="auto"/>
      </w:divBdr>
    </w:div>
    <w:div w:id="1820685627">
      <w:bodyDiv w:val="1"/>
      <w:marLeft w:val="0"/>
      <w:marRight w:val="0"/>
      <w:marTop w:val="0"/>
      <w:marBottom w:val="0"/>
      <w:divBdr>
        <w:top w:val="none" w:sz="0" w:space="0" w:color="auto"/>
        <w:left w:val="none" w:sz="0" w:space="0" w:color="auto"/>
        <w:bottom w:val="none" w:sz="0" w:space="0" w:color="auto"/>
        <w:right w:val="none" w:sz="0" w:space="0" w:color="auto"/>
      </w:divBdr>
    </w:div>
    <w:div w:id="1890993896">
      <w:bodyDiv w:val="1"/>
      <w:marLeft w:val="0"/>
      <w:marRight w:val="0"/>
      <w:marTop w:val="0"/>
      <w:marBottom w:val="0"/>
      <w:divBdr>
        <w:top w:val="none" w:sz="0" w:space="0" w:color="auto"/>
        <w:left w:val="none" w:sz="0" w:space="0" w:color="auto"/>
        <w:bottom w:val="none" w:sz="0" w:space="0" w:color="auto"/>
        <w:right w:val="none" w:sz="0" w:space="0" w:color="auto"/>
      </w:divBdr>
    </w:div>
    <w:div w:id="1932009510">
      <w:bodyDiv w:val="1"/>
      <w:marLeft w:val="0"/>
      <w:marRight w:val="0"/>
      <w:marTop w:val="0"/>
      <w:marBottom w:val="0"/>
      <w:divBdr>
        <w:top w:val="none" w:sz="0" w:space="0" w:color="auto"/>
        <w:left w:val="none" w:sz="0" w:space="0" w:color="auto"/>
        <w:bottom w:val="none" w:sz="0" w:space="0" w:color="auto"/>
        <w:right w:val="none" w:sz="0" w:space="0" w:color="auto"/>
      </w:divBdr>
    </w:div>
    <w:div w:id="2000965568">
      <w:bodyDiv w:val="1"/>
      <w:marLeft w:val="0"/>
      <w:marRight w:val="0"/>
      <w:marTop w:val="0"/>
      <w:marBottom w:val="0"/>
      <w:divBdr>
        <w:top w:val="none" w:sz="0" w:space="0" w:color="auto"/>
        <w:left w:val="none" w:sz="0" w:space="0" w:color="auto"/>
        <w:bottom w:val="none" w:sz="0" w:space="0" w:color="auto"/>
        <w:right w:val="none" w:sz="0" w:space="0" w:color="auto"/>
      </w:divBdr>
    </w:div>
    <w:div w:id="2142460566">
      <w:bodyDiv w:val="1"/>
      <w:marLeft w:val="0"/>
      <w:marRight w:val="0"/>
      <w:marTop w:val="0"/>
      <w:marBottom w:val="0"/>
      <w:divBdr>
        <w:top w:val="none" w:sz="0" w:space="0" w:color="auto"/>
        <w:left w:val="none" w:sz="0" w:space="0" w:color="auto"/>
        <w:bottom w:val="none" w:sz="0" w:space="0" w:color="auto"/>
        <w:right w:val="none" w:sz="0" w:space="0" w:color="auto"/>
      </w:divBdr>
    </w:div>
    <w:div w:id="2142993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f89840-a7cc-4376-9980-06283c9d5b42" xsi:nil="true"/>
    <lcf76f155ced4ddcb4097134ff3c332f xmlns="37aec0f5-327e-4afa-91d9-267e84b4b04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C3620CFC7FEF4F8C7581EBFDBDE910" ma:contentTypeVersion="14" ma:contentTypeDescription="Create a new document." ma:contentTypeScope="" ma:versionID="93a89e9a0ed3297e2d2fdccaf1baac35">
  <xsd:schema xmlns:xsd="http://www.w3.org/2001/XMLSchema" xmlns:xs="http://www.w3.org/2001/XMLSchema" xmlns:p="http://schemas.microsoft.com/office/2006/metadata/properties" xmlns:ns2="37aec0f5-327e-4afa-91d9-267e84b4b045" xmlns:ns3="a2f89840-a7cc-4376-9980-06283c9d5b42" targetNamespace="http://schemas.microsoft.com/office/2006/metadata/properties" ma:root="true" ma:fieldsID="3a0c85f1b4f23f6c9870e18c98acac9d" ns2:_="" ns3:_="">
    <xsd:import namespace="37aec0f5-327e-4afa-91d9-267e84b4b045"/>
    <xsd:import namespace="a2f89840-a7cc-4376-9980-06283c9d5b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ec0f5-327e-4afa-91d9-267e84b4b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3c6995-3e3f-4c40-9418-52743d0c8e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f89840-a7cc-4376-9980-06283c9d5b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26984c-e2e9-4556-a04b-8e92303f4e52}" ma:internalName="TaxCatchAll" ma:showField="CatchAllData" ma:web="a2f89840-a7cc-4376-9980-06283c9d5b4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66B9B-F1EC-475B-BF86-B8AF9985F5E6}">
  <ds:schemaRefs>
    <ds:schemaRef ds:uri="http://schemas.microsoft.com/sharepoint/v3/contenttype/forms"/>
  </ds:schemaRefs>
</ds:datastoreItem>
</file>

<file path=customXml/itemProps2.xml><?xml version="1.0" encoding="utf-8"?>
<ds:datastoreItem xmlns:ds="http://schemas.openxmlformats.org/officeDocument/2006/customXml" ds:itemID="{43BFA2A0-9072-428D-B9B0-61BE74B7BEC1}">
  <ds:schemaRefs>
    <ds:schemaRef ds:uri="http://schemas.microsoft.com/office/2006/metadata/properties"/>
    <ds:schemaRef ds:uri="http://schemas.microsoft.com/office/infopath/2007/PartnerControls"/>
    <ds:schemaRef ds:uri="a2f89840-a7cc-4376-9980-06283c9d5b42"/>
    <ds:schemaRef ds:uri="37aec0f5-327e-4afa-91d9-267e84b4b045"/>
  </ds:schemaRefs>
</ds:datastoreItem>
</file>

<file path=customXml/itemProps3.xml><?xml version="1.0" encoding="utf-8"?>
<ds:datastoreItem xmlns:ds="http://schemas.openxmlformats.org/officeDocument/2006/customXml" ds:itemID="{DD8DB401-CC8B-4C66-9390-562479231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ec0f5-327e-4afa-91d9-267e84b4b045"/>
    <ds:schemaRef ds:uri="a2f89840-a7cc-4376-9980-06283c9d5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1252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Cramond</dc:creator>
  <cp:keywords/>
  <dc:description/>
  <cp:lastModifiedBy>Rebecca Oliver</cp:lastModifiedBy>
  <cp:revision>2</cp:revision>
  <cp:lastPrinted>2023-07-09T23:02:00Z</cp:lastPrinted>
  <dcterms:created xsi:type="dcterms:W3CDTF">2023-10-01T23:19:00Z</dcterms:created>
  <dcterms:modified xsi:type="dcterms:W3CDTF">2023-10-01T23:19:00Z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0x0101008FC3620CFC7FEF4F8C7581EBFDBDE910</vt:lpwstr>
  </property>
  <property fmtid="{D5CDD505-2E9C-101B-9397-08002B2CF9AE}" pid="3" name="MediaServiceImageTags">
    <vt:lpwstr/>
  </property>
</Properties>
</file>